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A858AB" w:rsidRPr="005212B9" w14:paraId="6659AB1C" w14:textId="77777777" w:rsidTr="005212B9">
        <w:tc>
          <w:tcPr>
            <w:tcW w:w="9010" w:type="dxa"/>
            <w:shd w:val="clear" w:color="auto" w:fill="F2F2F2" w:themeFill="background1" w:themeFillShade="F2"/>
          </w:tcPr>
          <w:p w14:paraId="54EB91AD" w14:textId="77777777" w:rsidR="00A858AB" w:rsidRPr="005212B9" w:rsidRDefault="00A858AB" w:rsidP="00A858AB">
            <w:pPr>
              <w:spacing w:after="0"/>
              <w:jc w:val="center"/>
              <w:rPr>
                <w:rFonts w:ascii="Microsoft New Tai Lue" w:hAnsi="Microsoft New Tai Lue" w:cs="Microsoft New Tai Lue"/>
                <w:b/>
                <w:bCs/>
                <w:sz w:val="32"/>
                <w:szCs w:val="32"/>
              </w:rPr>
            </w:pPr>
            <w:r w:rsidRPr="005212B9">
              <w:rPr>
                <w:rFonts w:ascii="Microsoft New Tai Lue" w:hAnsi="Microsoft New Tai Lue" w:cs="Microsoft New Tai Lue"/>
                <w:b/>
                <w:bCs/>
                <w:sz w:val="32"/>
                <w:szCs w:val="32"/>
              </w:rPr>
              <w:t>Somerset County Council Adult Safeguarding Service</w:t>
            </w:r>
          </w:p>
          <w:p w14:paraId="489813C1" w14:textId="34050788" w:rsidR="00A858AB" w:rsidRDefault="00873937" w:rsidP="00A858AB">
            <w:pPr>
              <w:spacing w:after="0"/>
              <w:jc w:val="center"/>
              <w:rPr>
                <w:rFonts w:ascii="Microsoft New Tai Lue" w:hAnsi="Microsoft New Tai Lue" w:cs="Microsoft New Tai Lue"/>
                <w:sz w:val="24"/>
                <w:szCs w:val="24"/>
              </w:rPr>
            </w:pPr>
            <w:r>
              <w:rPr>
                <w:rFonts w:ascii="Microsoft New Tai Lue" w:hAnsi="Microsoft New Tai Lue" w:cs="Microsoft New Tai Lue"/>
                <w:b/>
                <w:bCs/>
                <w:sz w:val="24"/>
                <w:szCs w:val="24"/>
              </w:rPr>
              <w:t>Safeguarding Enquiry Review Meetings</w:t>
            </w:r>
            <w:r w:rsidR="00A858AB" w:rsidRPr="005212B9">
              <w:rPr>
                <w:rFonts w:ascii="Microsoft New Tai Lue" w:hAnsi="Microsoft New Tai Lue" w:cs="Microsoft New Tai Lue"/>
                <w:b/>
                <w:bCs/>
                <w:sz w:val="24"/>
                <w:szCs w:val="24"/>
              </w:rPr>
              <w:t>;</w:t>
            </w:r>
            <w:r w:rsidR="00A858AB" w:rsidRPr="005212B9">
              <w:rPr>
                <w:rFonts w:ascii="Microsoft New Tai Lue" w:hAnsi="Microsoft New Tai Lue" w:cs="Microsoft New Tai Lue"/>
                <w:sz w:val="24"/>
                <w:szCs w:val="24"/>
              </w:rPr>
              <w:t xml:space="preserve"> </w:t>
            </w:r>
            <w:r w:rsidR="003B1B0E">
              <w:rPr>
                <w:rFonts w:ascii="Microsoft New Tai Lue" w:hAnsi="Microsoft New Tai Lue" w:cs="Microsoft New Tai Lue"/>
                <w:sz w:val="24"/>
                <w:szCs w:val="24"/>
              </w:rPr>
              <w:t>Individual/</w:t>
            </w:r>
            <w:r w:rsidR="00A858AB" w:rsidRPr="005212B9">
              <w:rPr>
                <w:rFonts w:ascii="Microsoft New Tai Lue" w:hAnsi="Microsoft New Tai Lue" w:cs="Microsoft New Tai Lue"/>
                <w:sz w:val="24"/>
                <w:szCs w:val="24"/>
              </w:rPr>
              <w:t xml:space="preserve">Provider </w:t>
            </w:r>
          </w:p>
          <w:p w14:paraId="42843E5F" w14:textId="4BE5D6C2" w:rsidR="00906A80" w:rsidRPr="00906A80" w:rsidRDefault="00906A80" w:rsidP="00A858AB">
            <w:pPr>
              <w:spacing w:after="0"/>
              <w:jc w:val="center"/>
              <w:rPr>
                <w:rFonts w:ascii="Microsoft New Tai Lue" w:hAnsi="Microsoft New Tai Lue" w:cs="Microsoft New Tai Lue"/>
                <w:b/>
                <w:bCs/>
                <w:sz w:val="24"/>
                <w:szCs w:val="24"/>
              </w:rPr>
            </w:pPr>
            <w:r w:rsidRPr="00906A80">
              <w:rPr>
                <w:rFonts w:ascii="Microsoft New Tai Lue" w:hAnsi="Microsoft New Tai Lue" w:cs="Microsoft New Tai Lue"/>
                <w:b/>
                <w:bCs/>
                <w:sz w:val="24"/>
                <w:szCs w:val="24"/>
              </w:rPr>
              <w:t xml:space="preserve">Date of Meeting: </w:t>
            </w:r>
          </w:p>
        </w:tc>
      </w:tr>
    </w:tbl>
    <w:p w14:paraId="702CB74B" w14:textId="762A4CBD" w:rsidR="00D5689D" w:rsidRPr="005212B9" w:rsidRDefault="00D5689D"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1208"/>
        <w:gridCol w:w="1189"/>
        <w:gridCol w:w="2105"/>
        <w:gridCol w:w="787"/>
        <w:gridCol w:w="721"/>
        <w:gridCol w:w="721"/>
        <w:gridCol w:w="1560"/>
        <w:gridCol w:w="719"/>
      </w:tblGrid>
      <w:tr w:rsidR="00A858AB" w:rsidRPr="005212B9" w14:paraId="2890247B" w14:textId="77777777" w:rsidTr="005212B9">
        <w:tc>
          <w:tcPr>
            <w:tcW w:w="9010" w:type="dxa"/>
            <w:gridSpan w:val="8"/>
            <w:shd w:val="clear" w:color="auto" w:fill="D9D9D9" w:themeFill="background1" w:themeFillShade="D9"/>
          </w:tcPr>
          <w:p w14:paraId="0AC7A84C" w14:textId="3FAABC34"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Concerning;</w:t>
            </w:r>
            <w:r w:rsidR="005F329F">
              <w:rPr>
                <w:rFonts w:ascii="Microsoft New Tai Lue" w:hAnsi="Microsoft New Tai Lue" w:cs="Microsoft New Tai Lue"/>
                <w:b/>
                <w:bCs/>
                <w:sz w:val="24"/>
                <w:szCs w:val="24"/>
              </w:rPr>
              <w:t xml:space="preserve"> </w:t>
            </w:r>
          </w:p>
        </w:tc>
      </w:tr>
      <w:tr w:rsidR="00A858AB" w:rsidRPr="005212B9" w14:paraId="1D317B48" w14:textId="77777777" w:rsidTr="005212B9">
        <w:tc>
          <w:tcPr>
            <w:tcW w:w="1208" w:type="dxa"/>
            <w:hideMark/>
          </w:tcPr>
          <w:p w14:paraId="25E10F62"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Name:</w:t>
            </w:r>
          </w:p>
        </w:tc>
        <w:tc>
          <w:tcPr>
            <w:tcW w:w="7802" w:type="dxa"/>
            <w:gridSpan w:val="7"/>
            <w:hideMark/>
          </w:tcPr>
          <w:p w14:paraId="4617E177" w14:textId="1D3F0C99" w:rsidR="00A858AB" w:rsidRPr="005212B9" w:rsidRDefault="00A858AB">
            <w:pPr>
              <w:rPr>
                <w:rFonts w:ascii="Microsoft New Tai Lue" w:hAnsi="Microsoft New Tai Lue" w:cs="Microsoft New Tai Lue"/>
                <w:sz w:val="24"/>
                <w:szCs w:val="24"/>
              </w:rPr>
            </w:pPr>
          </w:p>
        </w:tc>
      </w:tr>
      <w:tr w:rsidR="00A858AB" w:rsidRPr="005212B9" w14:paraId="54F38F4C" w14:textId="77777777" w:rsidTr="005212B9">
        <w:trPr>
          <w:trHeight w:val="897"/>
        </w:trPr>
        <w:tc>
          <w:tcPr>
            <w:tcW w:w="1208" w:type="dxa"/>
            <w:hideMark/>
          </w:tcPr>
          <w:p w14:paraId="0E5345F6"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Address:</w:t>
            </w:r>
          </w:p>
        </w:tc>
        <w:tc>
          <w:tcPr>
            <w:tcW w:w="7802" w:type="dxa"/>
            <w:gridSpan w:val="7"/>
          </w:tcPr>
          <w:p w14:paraId="2BAFA8D0" w14:textId="16D3066D" w:rsidR="00A858AB" w:rsidRPr="005212B9" w:rsidRDefault="00A858AB">
            <w:pPr>
              <w:rPr>
                <w:rFonts w:ascii="Microsoft New Tai Lue" w:hAnsi="Microsoft New Tai Lue" w:cs="Microsoft New Tai Lue"/>
                <w:sz w:val="24"/>
                <w:szCs w:val="24"/>
              </w:rPr>
            </w:pPr>
          </w:p>
          <w:p w14:paraId="0CEC011E" w14:textId="77777777" w:rsidR="00A858AB" w:rsidRPr="005212B9" w:rsidRDefault="00A858AB">
            <w:pPr>
              <w:rPr>
                <w:rFonts w:ascii="Microsoft New Tai Lue" w:hAnsi="Microsoft New Tai Lue" w:cs="Microsoft New Tai Lue"/>
                <w:sz w:val="24"/>
                <w:szCs w:val="24"/>
              </w:rPr>
            </w:pPr>
          </w:p>
        </w:tc>
      </w:tr>
      <w:tr w:rsidR="00A858AB" w:rsidRPr="005212B9" w14:paraId="03ED0FDD" w14:textId="77777777" w:rsidTr="005212B9">
        <w:tc>
          <w:tcPr>
            <w:tcW w:w="4502" w:type="dxa"/>
            <w:gridSpan w:val="3"/>
          </w:tcPr>
          <w:p w14:paraId="7EB426ED" w14:textId="51CE665A"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Post Code;</w:t>
            </w:r>
          </w:p>
        </w:tc>
        <w:tc>
          <w:tcPr>
            <w:tcW w:w="4508" w:type="dxa"/>
            <w:gridSpan w:val="5"/>
          </w:tcPr>
          <w:p w14:paraId="60464C61" w14:textId="2F119D5B"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Phone Number;</w:t>
            </w:r>
          </w:p>
        </w:tc>
      </w:tr>
      <w:tr w:rsidR="00A858AB" w:rsidRPr="005212B9" w14:paraId="6ED6E60A" w14:textId="77777777" w:rsidTr="005212B9">
        <w:trPr>
          <w:trHeight w:val="460"/>
        </w:trPr>
        <w:tc>
          <w:tcPr>
            <w:tcW w:w="9010" w:type="dxa"/>
            <w:gridSpan w:val="8"/>
            <w:shd w:val="clear" w:color="auto" w:fill="D9D9D9" w:themeFill="background1" w:themeFillShade="D9"/>
            <w:hideMark/>
          </w:tcPr>
          <w:p w14:paraId="7353BF18" w14:textId="17AFF5A4" w:rsidR="00A858AB" w:rsidRPr="005212B9" w:rsidRDefault="00A858AB">
            <w:pPr>
              <w:ind w:right="113"/>
              <w:rPr>
                <w:rFonts w:ascii="Microsoft New Tai Lue" w:hAnsi="Microsoft New Tai Lue" w:cs="Microsoft New Tai Lue"/>
                <w:b/>
                <w:sz w:val="24"/>
                <w:szCs w:val="24"/>
              </w:rPr>
            </w:pPr>
            <w:r w:rsidRPr="005212B9">
              <w:rPr>
                <w:rFonts w:ascii="Microsoft New Tai Lue" w:hAnsi="Microsoft New Tai Lue" w:cs="Microsoft New Tai Lue"/>
                <w:b/>
                <w:sz w:val="24"/>
                <w:szCs w:val="24"/>
              </w:rPr>
              <w:t>1 Details of participants</w:t>
            </w:r>
            <w:r w:rsidR="005212B9">
              <w:rPr>
                <w:rFonts w:ascii="Microsoft New Tai Lue" w:hAnsi="Microsoft New Tai Lue" w:cs="Microsoft New Tai Lue"/>
                <w:b/>
                <w:sz w:val="24"/>
                <w:szCs w:val="24"/>
              </w:rPr>
              <w:t>:</w:t>
            </w:r>
          </w:p>
        </w:tc>
      </w:tr>
      <w:tr w:rsidR="005212B9" w:rsidRPr="005212B9" w14:paraId="32174895" w14:textId="77777777" w:rsidTr="005212B9">
        <w:trPr>
          <w:trHeight w:val="1344"/>
        </w:trPr>
        <w:tc>
          <w:tcPr>
            <w:tcW w:w="2397" w:type="dxa"/>
            <w:gridSpan w:val="2"/>
          </w:tcPr>
          <w:p w14:paraId="4544043F" w14:textId="77777777" w:rsidR="00A858AB" w:rsidRPr="005212B9" w:rsidRDefault="00A858AB" w:rsidP="005212B9">
            <w:pPr>
              <w:spacing w:after="0"/>
              <w:rPr>
                <w:rFonts w:ascii="Microsoft New Tai Lue" w:hAnsi="Microsoft New Tai Lue" w:cs="Microsoft New Tai Lue"/>
                <w:sz w:val="24"/>
                <w:szCs w:val="24"/>
              </w:rPr>
            </w:pPr>
          </w:p>
          <w:p w14:paraId="5D63AD0B" w14:textId="4691A62A"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Persons Invited:</w:t>
            </w:r>
          </w:p>
        </w:tc>
        <w:tc>
          <w:tcPr>
            <w:tcW w:w="2892" w:type="dxa"/>
            <w:gridSpan w:val="2"/>
          </w:tcPr>
          <w:p w14:paraId="53F255C3" w14:textId="77777777" w:rsidR="00A858AB" w:rsidRPr="005212B9" w:rsidRDefault="00A858AB" w:rsidP="005212B9">
            <w:pPr>
              <w:spacing w:after="0"/>
              <w:rPr>
                <w:rFonts w:ascii="Microsoft New Tai Lue" w:hAnsi="Microsoft New Tai Lue" w:cs="Microsoft New Tai Lue"/>
                <w:sz w:val="24"/>
                <w:szCs w:val="24"/>
              </w:rPr>
            </w:pPr>
          </w:p>
          <w:p w14:paraId="12D100B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Job Title, Organisation, Relationship</w:t>
            </w:r>
          </w:p>
        </w:tc>
        <w:tc>
          <w:tcPr>
            <w:tcW w:w="721" w:type="dxa"/>
            <w:textDirection w:val="btLr"/>
            <w:hideMark/>
          </w:tcPr>
          <w:p w14:paraId="77155561"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Attended</w:t>
            </w:r>
          </w:p>
        </w:tc>
        <w:tc>
          <w:tcPr>
            <w:tcW w:w="721" w:type="dxa"/>
            <w:textDirection w:val="btLr"/>
          </w:tcPr>
          <w:p w14:paraId="08794F7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Apology</w:t>
            </w:r>
          </w:p>
          <w:p w14:paraId="30EA715B"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1560" w:type="dxa"/>
            <w:textDirection w:val="btLr"/>
            <w:tcFitText/>
          </w:tcPr>
          <w:p w14:paraId="2D0B83D4"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No response</w:t>
            </w:r>
          </w:p>
          <w:p w14:paraId="2DCD38B4"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p w14:paraId="35051F51"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719" w:type="dxa"/>
            <w:textDirection w:val="btLr"/>
            <w:hideMark/>
          </w:tcPr>
          <w:p w14:paraId="208F3CAC"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Report received</w:t>
            </w:r>
          </w:p>
        </w:tc>
      </w:tr>
      <w:tr w:rsidR="00A858AB" w:rsidRPr="005212B9" w14:paraId="098F966F" w14:textId="77777777" w:rsidTr="005212B9">
        <w:tc>
          <w:tcPr>
            <w:tcW w:w="2397" w:type="dxa"/>
            <w:gridSpan w:val="2"/>
            <w:hideMark/>
          </w:tcPr>
          <w:p w14:paraId="42485B83"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tcPr>
          <w:p w14:paraId="6CEB9331"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Chair of meeting:</w:t>
            </w:r>
          </w:p>
          <w:p w14:paraId="247AC081" w14:textId="77777777" w:rsidR="00A858AB" w:rsidRPr="005212B9" w:rsidRDefault="00A858AB" w:rsidP="005212B9">
            <w:pPr>
              <w:spacing w:after="0"/>
              <w:rPr>
                <w:rFonts w:ascii="Microsoft New Tai Lue" w:hAnsi="Microsoft New Tai Lue" w:cs="Microsoft New Tai Lue"/>
                <w:sz w:val="24"/>
                <w:szCs w:val="24"/>
              </w:rPr>
            </w:pPr>
          </w:p>
        </w:tc>
        <w:tc>
          <w:tcPr>
            <w:tcW w:w="721" w:type="dxa"/>
            <w:hideMark/>
          </w:tcPr>
          <w:p w14:paraId="1437D887"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3D7A6758"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1BDB6C91"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4BE0C919"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71EB45D8" w14:textId="77777777" w:rsidTr="005212B9">
        <w:tc>
          <w:tcPr>
            <w:tcW w:w="2397" w:type="dxa"/>
            <w:gridSpan w:val="2"/>
            <w:hideMark/>
          </w:tcPr>
          <w:p w14:paraId="648AC556"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tcPr>
          <w:p w14:paraId="3AC16A1B"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Minute taker:</w:t>
            </w:r>
          </w:p>
          <w:p w14:paraId="29105CEF" w14:textId="77777777" w:rsidR="00A858AB" w:rsidRPr="005212B9" w:rsidRDefault="00A858AB" w:rsidP="005212B9">
            <w:pPr>
              <w:spacing w:after="0"/>
              <w:rPr>
                <w:rFonts w:ascii="Microsoft New Tai Lue" w:hAnsi="Microsoft New Tai Lue" w:cs="Microsoft New Tai Lue"/>
                <w:sz w:val="24"/>
                <w:szCs w:val="24"/>
              </w:rPr>
            </w:pPr>
          </w:p>
        </w:tc>
        <w:tc>
          <w:tcPr>
            <w:tcW w:w="721" w:type="dxa"/>
            <w:hideMark/>
          </w:tcPr>
          <w:p w14:paraId="73CA0F78"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29C055D9"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52AA24FF"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645A293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1D9FE633" w14:textId="77777777" w:rsidTr="005212B9">
        <w:tc>
          <w:tcPr>
            <w:tcW w:w="2397" w:type="dxa"/>
            <w:gridSpan w:val="2"/>
            <w:hideMark/>
          </w:tcPr>
          <w:p w14:paraId="69E351C6"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hideMark/>
          </w:tcPr>
          <w:p w14:paraId="50C4FEC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721" w:type="dxa"/>
            <w:hideMark/>
          </w:tcPr>
          <w:p w14:paraId="306E2C8C"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0DAFC90F"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2BC101E4"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tcPr>
          <w:p w14:paraId="26725F9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p w14:paraId="0CC9326B" w14:textId="77777777" w:rsidR="00A858AB" w:rsidRPr="005212B9" w:rsidRDefault="00A858AB" w:rsidP="005212B9">
            <w:pPr>
              <w:spacing w:after="0"/>
              <w:rPr>
                <w:rFonts w:ascii="Microsoft New Tai Lue" w:hAnsi="Microsoft New Tai Lue" w:cs="Microsoft New Tai Lue"/>
                <w:sz w:val="24"/>
                <w:szCs w:val="24"/>
              </w:rPr>
            </w:pPr>
          </w:p>
        </w:tc>
      </w:tr>
      <w:tr w:rsidR="00A858AB" w:rsidRPr="005212B9" w14:paraId="77842FDB" w14:textId="77777777" w:rsidTr="005212B9">
        <w:tc>
          <w:tcPr>
            <w:tcW w:w="2397" w:type="dxa"/>
            <w:gridSpan w:val="2"/>
            <w:hideMark/>
          </w:tcPr>
          <w:p w14:paraId="1A4EF64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hideMark/>
          </w:tcPr>
          <w:p w14:paraId="624A49F8"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721" w:type="dxa"/>
            <w:hideMark/>
          </w:tcPr>
          <w:p w14:paraId="5704A2EF"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67EB7D9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503F0B96"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1DAC56A1"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39AB66A2" w14:textId="77777777" w:rsidTr="005212B9">
        <w:tc>
          <w:tcPr>
            <w:tcW w:w="2397" w:type="dxa"/>
            <w:gridSpan w:val="2"/>
            <w:hideMark/>
          </w:tcPr>
          <w:p w14:paraId="252CEECE"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hideMark/>
          </w:tcPr>
          <w:p w14:paraId="47D20D4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721" w:type="dxa"/>
            <w:hideMark/>
          </w:tcPr>
          <w:p w14:paraId="60536E32"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7BB77077"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4762928C"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2B9CCE8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4272F6AB" w14:textId="77777777" w:rsidTr="005212B9">
        <w:tc>
          <w:tcPr>
            <w:tcW w:w="2397" w:type="dxa"/>
            <w:gridSpan w:val="2"/>
            <w:hideMark/>
          </w:tcPr>
          <w:p w14:paraId="7F8D3608"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hideMark/>
          </w:tcPr>
          <w:p w14:paraId="675EC14C"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721" w:type="dxa"/>
            <w:hideMark/>
          </w:tcPr>
          <w:p w14:paraId="392A6C22"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2B8320E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6093165D"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05CDC7B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022A7F9D" w14:textId="77777777" w:rsidTr="005212B9">
        <w:tc>
          <w:tcPr>
            <w:tcW w:w="2397" w:type="dxa"/>
            <w:gridSpan w:val="2"/>
            <w:hideMark/>
          </w:tcPr>
          <w:p w14:paraId="4F6DD36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2892" w:type="dxa"/>
            <w:gridSpan w:val="2"/>
            <w:hideMark/>
          </w:tcPr>
          <w:p w14:paraId="435371EE"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Text221"/>
                  <w:enabled/>
                  <w:calcOnExit w:val="0"/>
                  <w:textInput/>
                </w:ffData>
              </w:fldChar>
            </w:r>
            <w:r w:rsidRPr="005212B9">
              <w:rPr>
                <w:rFonts w:ascii="Microsoft New Tai Lue" w:hAnsi="Microsoft New Tai Lue" w:cs="Microsoft New Tai Lue"/>
                <w:sz w:val="24"/>
                <w:szCs w:val="24"/>
              </w:rPr>
              <w:instrText xml:space="preserve"> FORMTEXT </w:instrText>
            </w:r>
            <w:r w:rsidRPr="005212B9">
              <w:rPr>
                <w:rFonts w:ascii="Microsoft New Tai Lue" w:hAnsi="Microsoft New Tai Lue" w:cs="Microsoft New Tai Lue"/>
                <w:sz w:val="24"/>
                <w:szCs w:val="24"/>
              </w:rPr>
            </w:r>
            <w:r w:rsidRPr="005212B9">
              <w:rPr>
                <w:rFonts w:ascii="Microsoft New Tai Lue" w:hAnsi="Microsoft New Tai Lue" w:cs="Microsoft New Tai Lue"/>
                <w:sz w:val="24"/>
                <w:szCs w:val="24"/>
              </w:rPr>
              <w:fldChar w:fldCharType="separate"/>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noProof/>
                <w:sz w:val="24"/>
                <w:szCs w:val="24"/>
              </w:rPr>
              <w:t> </w:t>
            </w:r>
            <w:r w:rsidRPr="005212B9">
              <w:rPr>
                <w:rFonts w:ascii="Microsoft New Tai Lue" w:hAnsi="Microsoft New Tai Lue" w:cs="Microsoft New Tai Lue"/>
                <w:sz w:val="24"/>
                <w:szCs w:val="24"/>
              </w:rPr>
              <w:fldChar w:fldCharType="end"/>
            </w:r>
          </w:p>
        </w:tc>
        <w:tc>
          <w:tcPr>
            <w:tcW w:w="721" w:type="dxa"/>
            <w:hideMark/>
          </w:tcPr>
          <w:p w14:paraId="73467FB0"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21" w:type="dxa"/>
            <w:hideMark/>
          </w:tcPr>
          <w:p w14:paraId="729D8709"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2052471A"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9" w:type="dxa"/>
            <w:hideMark/>
          </w:tcPr>
          <w:p w14:paraId="0F7E7A67"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3B1B0E">
              <w:rPr>
                <w:rFonts w:ascii="Microsoft New Tai Lue" w:hAnsi="Microsoft New Tai Lue" w:cs="Microsoft New Tai Lue"/>
                <w:sz w:val="24"/>
                <w:szCs w:val="24"/>
              </w:rPr>
            </w:r>
            <w:r w:rsidR="003B1B0E">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0AB6AAD1" w14:textId="77777777" w:rsidTr="005212B9">
        <w:tc>
          <w:tcPr>
            <w:tcW w:w="9010" w:type="dxa"/>
            <w:gridSpan w:val="8"/>
          </w:tcPr>
          <w:p w14:paraId="479DC5B6" w14:textId="1956B9BF"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Comments;</w:t>
            </w:r>
          </w:p>
        </w:tc>
      </w:tr>
    </w:tbl>
    <w:p w14:paraId="32084036" w14:textId="77777777" w:rsidR="005212B9" w:rsidRPr="005212B9" w:rsidRDefault="005212B9"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A858AB" w:rsidRPr="005212B9" w14:paraId="3DF212E2" w14:textId="77777777" w:rsidTr="005212B9">
        <w:tc>
          <w:tcPr>
            <w:tcW w:w="9010" w:type="dxa"/>
            <w:shd w:val="clear" w:color="auto" w:fill="D9D9D9" w:themeFill="background1" w:themeFillShade="D9"/>
          </w:tcPr>
          <w:p w14:paraId="6A1B8CB6" w14:textId="21F368A0"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2. Purpose of the meeting:</w:t>
            </w:r>
          </w:p>
        </w:tc>
      </w:tr>
      <w:tr w:rsidR="00A858AB" w:rsidRPr="005212B9" w14:paraId="34CCD3C8" w14:textId="77777777" w:rsidTr="00A858AB">
        <w:tc>
          <w:tcPr>
            <w:tcW w:w="9010" w:type="dxa"/>
          </w:tcPr>
          <w:p w14:paraId="6BC40EB3" w14:textId="63BBE647" w:rsidR="00A858AB" w:rsidRDefault="00873937" w:rsidP="00873937">
            <w:pPr>
              <w:spacing w:after="0"/>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To share </w:t>
            </w:r>
            <w:r w:rsidR="00421B9F">
              <w:rPr>
                <w:rFonts w:ascii="Microsoft New Tai Lue" w:hAnsi="Microsoft New Tai Lue" w:cs="Microsoft New Tai Lue"/>
                <w:sz w:val="24"/>
                <w:szCs w:val="24"/>
              </w:rPr>
              <w:t xml:space="preserve">agency updates in enquiry conclusion and progress </w:t>
            </w:r>
            <w:proofErr w:type="gramStart"/>
            <w:r w:rsidR="00421B9F">
              <w:rPr>
                <w:rFonts w:ascii="Microsoft New Tai Lue" w:hAnsi="Microsoft New Tai Lue" w:cs="Microsoft New Tai Lue"/>
                <w:sz w:val="24"/>
                <w:szCs w:val="24"/>
              </w:rPr>
              <w:t>made, or</w:t>
            </w:r>
            <w:proofErr w:type="gramEnd"/>
            <w:r w:rsidR="00421B9F">
              <w:rPr>
                <w:rFonts w:ascii="Microsoft New Tai Lue" w:hAnsi="Microsoft New Tai Lue" w:cs="Microsoft New Tai Lue"/>
                <w:sz w:val="24"/>
                <w:szCs w:val="24"/>
              </w:rPr>
              <w:t xml:space="preserve"> planned in recommendations</w:t>
            </w:r>
            <w:r>
              <w:rPr>
                <w:rFonts w:ascii="Microsoft New Tai Lue" w:hAnsi="Microsoft New Tai Lue" w:cs="Microsoft New Tai Lue"/>
                <w:sz w:val="24"/>
                <w:szCs w:val="24"/>
              </w:rPr>
              <w:t>.</w:t>
            </w:r>
          </w:p>
          <w:p w14:paraId="72DB1046" w14:textId="002AE02B" w:rsidR="00873937" w:rsidRDefault="00873937" w:rsidP="00873937">
            <w:pPr>
              <w:spacing w:after="0"/>
              <w:rPr>
                <w:rFonts w:ascii="Microsoft New Tai Lue" w:hAnsi="Microsoft New Tai Lue" w:cs="Microsoft New Tai Lue"/>
                <w:sz w:val="24"/>
                <w:szCs w:val="24"/>
              </w:rPr>
            </w:pPr>
            <w:r>
              <w:rPr>
                <w:rFonts w:ascii="Microsoft New Tai Lue" w:hAnsi="Microsoft New Tai Lue" w:cs="Microsoft New Tai Lue"/>
                <w:sz w:val="24"/>
                <w:szCs w:val="24"/>
              </w:rPr>
              <w:t>Assess any on-going risk</w:t>
            </w:r>
            <w:r w:rsidR="00892DDF">
              <w:rPr>
                <w:rFonts w:ascii="Microsoft New Tai Lue" w:hAnsi="Microsoft New Tai Lue" w:cs="Microsoft New Tai Lue"/>
                <w:sz w:val="24"/>
                <w:szCs w:val="24"/>
              </w:rPr>
              <w:t>.</w:t>
            </w:r>
          </w:p>
          <w:p w14:paraId="6E81D8D8" w14:textId="07E67777" w:rsidR="00873937" w:rsidRDefault="00873937" w:rsidP="00873937">
            <w:pPr>
              <w:spacing w:after="0"/>
              <w:rPr>
                <w:rFonts w:ascii="Microsoft New Tai Lue" w:hAnsi="Microsoft New Tai Lue" w:cs="Microsoft New Tai Lue"/>
                <w:sz w:val="24"/>
                <w:szCs w:val="24"/>
              </w:rPr>
            </w:pPr>
            <w:r>
              <w:rPr>
                <w:rFonts w:ascii="Microsoft New Tai Lue" w:hAnsi="Microsoft New Tai Lue" w:cs="Microsoft New Tai Lue"/>
                <w:sz w:val="24"/>
                <w:szCs w:val="24"/>
              </w:rPr>
              <w:t>Agree the protection plan/s and how it will be reviewed and monitored</w:t>
            </w:r>
            <w:r w:rsidR="00892DDF">
              <w:rPr>
                <w:rFonts w:ascii="Microsoft New Tai Lue" w:hAnsi="Microsoft New Tai Lue" w:cs="Microsoft New Tai Lue"/>
                <w:sz w:val="24"/>
                <w:szCs w:val="24"/>
              </w:rPr>
              <w:t>.</w:t>
            </w:r>
          </w:p>
          <w:p w14:paraId="0ACB501B" w14:textId="6D2A6579" w:rsidR="00873937" w:rsidRPr="005212B9" w:rsidRDefault="00873937" w:rsidP="00873937">
            <w:pPr>
              <w:spacing w:after="0"/>
              <w:rPr>
                <w:rFonts w:ascii="Microsoft New Tai Lue" w:hAnsi="Microsoft New Tai Lue" w:cs="Microsoft New Tai Lue"/>
                <w:sz w:val="24"/>
                <w:szCs w:val="24"/>
              </w:rPr>
            </w:pPr>
            <w:r>
              <w:rPr>
                <w:rFonts w:ascii="Microsoft New Tai Lue" w:hAnsi="Microsoft New Tai Lue" w:cs="Microsoft New Tai Lue"/>
                <w:sz w:val="24"/>
                <w:szCs w:val="24"/>
              </w:rPr>
              <w:t>Plan and further actions.</w:t>
            </w:r>
          </w:p>
        </w:tc>
      </w:tr>
      <w:tr w:rsidR="00A858AB" w:rsidRPr="005212B9" w14:paraId="535AE4E7" w14:textId="77777777" w:rsidTr="005212B9">
        <w:tc>
          <w:tcPr>
            <w:tcW w:w="9010" w:type="dxa"/>
            <w:shd w:val="clear" w:color="auto" w:fill="D9D9D9" w:themeFill="background1" w:themeFillShade="D9"/>
          </w:tcPr>
          <w:p w14:paraId="45B1DC3D" w14:textId="614235FD"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3. Information Sharing &amp; Confidentiality Agreement:</w:t>
            </w:r>
          </w:p>
        </w:tc>
      </w:tr>
      <w:tr w:rsidR="00A858AB" w:rsidRPr="005212B9" w14:paraId="3244264F" w14:textId="77777777" w:rsidTr="00A858AB">
        <w:tc>
          <w:tcPr>
            <w:tcW w:w="9010" w:type="dxa"/>
          </w:tcPr>
          <w:p w14:paraId="6540FDCD"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This safeguarding meeting is held under the Somerset County Council’s multi agency safeguarding adults’ policy and procedures.  The matters raised are confidential to the members of the meeting and the agencies they represent and will only be shared in the best interests of the adult/s at risk and with their consent, when it is appropriate to obtain it.  </w:t>
            </w:r>
          </w:p>
          <w:p w14:paraId="7AE0ED83" w14:textId="63CA5C3A"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request to share information should be made through the chair of the safeguarding meeting.</w:t>
            </w:r>
          </w:p>
          <w:p w14:paraId="03BC37F7"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Minutes of the meeting are distributed with the strict understanding that they will be kept confidential and in a secure place.  In certain circumstances it may be necessary to make the minutes of this meeting available to solicitors, the civil and criminal courts, the Secretary of State in relation to the Disclosure and Barring Service (DBS), psychiatrists, professional staff employed by other Social Care agencies or other professionals involved in the welfare of the adult(s) at risk.  </w:t>
            </w:r>
          </w:p>
          <w:p w14:paraId="610C5C77" w14:textId="0560B2C0" w:rsidR="00A858AB" w:rsidRPr="005212B9" w:rsidRDefault="00A858AB"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such disclosure must be reported to, and recorded by, the safeguarding adult meeting chair.</w:t>
            </w:r>
          </w:p>
        </w:tc>
      </w:tr>
    </w:tbl>
    <w:p w14:paraId="4A02A3CB" w14:textId="69B611B1" w:rsidR="00A858AB" w:rsidRPr="005212B9" w:rsidRDefault="00A858AB"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2E7BDE" w:rsidRPr="005212B9" w14:paraId="6227531C" w14:textId="77777777" w:rsidTr="005212B9">
        <w:tc>
          <w:tcPr>
            <w:tcW w:w="9010" w:type="dxa"/>
            <w:shd w:val="clear" w:color="auto" w:fill="D9D9D9" w:themeFill="background1" w:themeFillShade="D9"/>
          </w:tcPr>
          <w:p w14:paraId="1C07612A" w14:textId="1FBDE891" w:rsidR="002E7BDE" w:rsidRPr="005212B9" w:rsidRDefault="002E7BDE"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 xml:space="preserve">4. </w:t>
            </w:r>
            <w:r w:rsidR="00873937">
              <w:rPr>
                <w:rFonts w:ascii="Microsoft New Tai Lue" w:hAnsi="Microsoft New Tai Lue" w:cs="Microsoft New Tai Lue"/>
                <w:b/>
                <w:bCs/>
                <w:sz w:val="24"/>
                <w:szCs w:val="24"/>
              </w:rPr>
              <w:t>Summary of enquiry progress to date.</w:t>
            </w:r>
          </w:p>
        </w:tc>
      </w:tr>
      <w:tr w:rsidR="002E7BDE" w:rsidRPr="005212B9" w14:paraId="00D14D60" w14:textId="77777777" w:rsidTr="002E7BDE">
        <w:tc>
          <w:tcPr>
            <w:tcW w:w="9010" w:type="dxa"/>
          </w:tcPr>
          <w:p w14:paraId="19AC449F" w14:textId="24A77090" w:rsidR="00C44F66" w:rsidRPr="005212B9" w:rsidRDefault="00C44F66" w:rsidP="009E6115">
            <w:pPr>
              <w:rPr>
                <w:rFonts w:ascii="Microsoft New Tai Lue" w:hAnsi="Microsoft New Tai Lue" w:cs="Microsoft New Tai Lue"/>
                <w:sz w:val="24"/>
                <w:szCs w:val="24"/>
              </w:rPr>
            </w:pPr>
          </w:p>
        </w:tc>
      </w:tr>
    </w:tbl>
    <w:p w14:paraId="08D19802" w14:textId="0947B91A"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2E7BDE" w:rsidRPr="005212B9" w14:paraId="574CF2A1" w14:textId="77777777" w:rsidTr="005212B9">
        <w:tc>
          <w:tcPr>
            <w:tcW w:w="9010" w:type="dxa"/>
            <w:shd w:val="clear" w:color="auto" w:fill="D9D9D9" w:themeFill="background1" w:themeFillShade="D9"/>
          </w:tcPr>
          <w:p w14:paraId="4C0B0EC9" w14:textId="77777777" w:rsidR="002E7BDE" w:rsidRDefault="002E7BDE" w:rsidP="00873937">
            <w:pPr>
              <w:shd w:val="clear" w:color="auto" w:fill="D9D9D9" w:themeFill="background1" w:themeFillShade="D9"/>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 xml:space="preserve">5. </w:t>
            </w:r>
            <w:r w:rsidR="00873937">
              <w:rPr>
                <w:rFonts w:ascii="Microsoft New Tai Lue" w:hAnsi="Microsoft New Tai Lue" w:cs="Microsoft New Tai Lue"/>
                <w:b/>
                <w:bCs/>
                <w:sz w:val="24"/>
                <w:szCs w:val="24"/>
              </w:rPr>
              <w:t>Views and findings from service provision, including outcomes of investigations.</w:t>
            </w:r>
          </w:p>
          <w:p w14:paraId="1D0EAE99" w14:textId="540DF75D" w:rsidR="00873937" w:rsidRPr="005212B9" w:rsidRDefault="00873937" w:rsidP="00873937">
            <w:pPr>
              <w:shd w:val="clear" w:color="auto" w:fill="D9D9D9" w:themeFill="background1" w:themeFillShade="D9"/>
              <w:spacing w:after="0"/>
              <w:rPr>
                <w:rFonts w:ascii="Microsoft New Tai Lue" w:hAnsi="Microsoft New Tai Lue" w:cs="Microsoft New Tai Lue"/>
                <w:sz w:val="24"/>
                <w:szCs w:val="24"/>
              </w:rPr>
            </w:pPr>
            <w:r>
              <w:rPr>
                <w:rFonts w:ascii="Microsoft New Tai Lue" w:hAnsi="Microsoft New Tai Lue" w:cs="Microsoft New Tai Lue"/>
                <w:sz w:val="24"/>
                <w:szCs w:val="24"/>
              </w:rPr>
              <w:t>(including feedback from various lines of enquiry and reports)</w:t>
            </w:r>
          </w:p>
        </w:tc>
      </w:tr>
      <w:tr w:rsidR="002E7BDE" w:rsidRPr="005212B9" w14:paraId="6058B26A" w14:textId="77777777" w:rsidTr="002E7BDE">
        <w:tc>
          <w:tcPr>
            <w:tcW w:w="9010" w:type="dxa"/>
          </w:tcPr>
          <w:p w14:paraId="3E04FC88" w14:textId="0886CF0D" w:rsidR="00081275" w:rsidRPr="005212B9" w:rsidRDefault="00081275" w:rsidP="009E6115">
            <w:pPr>
              <w:rPr>
                <w:rFonts w:ascii="Microsoft New Tai Lue" w:hAnsi="Microsoft New Tai Lue" w:cs="Microsoft New Tai Lue"/>
                <w:sz w:val="24"/>
                <w:szCs w:val="24"/>
              </w:rPr>
            </w:pPr>
          </w:p>
        </w:tc>
      </w:tr>
    </w:tbl>
    <w:p w14:paraId="5FD4974E" w14:textId="37996AFC" w:rsidR="005212B9" w:rsidRDefault="005212B9"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873937" w:rsidRPr="005212B9" w14:paraId="7D611792" w14:textId="77777777" w:rsidTr="008A104B">
        <w:tc>
          <w:tcPr>
            <w:tcW w:w="9010" w:type="dxa"/>
            <w:shd w:val="clear" w:color="auto" w:fill="D9D9D9" w:themeFill="background1" w:themeFillShade="D9"/>
          </w:tcPr>
          <w:p w14:paraId="04F96073" w14:textId="77777777" w:rsidR="00873937" w:rsidRDefault="00873937" w:rsidP="008A104B">
            <w:pPr>
              <w:shd w:val="clear" w:color="auto" w:fill="D9D9D9" w:themeFill="background1" w:themeFillShade="D9"/>
              <w:spacing w:after="0"/>
              <w:rPr>
                <w:rFonts w:ascii="Microsoft New Tai Lue" w:hAnsi="Microsoft New Tai Lue" w:cs="Microsoft New Tai Lue"/>
                <w:b/>
                <w:bCs/>
                <w:sz w:val="24"/>
                <w:szCs w:val="24"/>
              </w:rPr>
            </w:pPr>
            <w:r>
              <w:rPr>
                <w:rFonts w:ascii="Microsoft New Tai Lue" w:hAnsi="Microsoft New Tai Lue" w:cs="Microsoft New Tai Lue"/>
                <w:b/>
                <w:bCs/>
                <w:sz w:val="24"/>
                <w:szCs w:val="24"/>
              </w:rPr>
              <w:t>6</w:t>
            </w:r>
            <w:r w:rsidRPr="005212B9">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Views and findings from SCC and SCCG enquiries.</w:t>
            </w:r>
          </w:p>
          <w:p w14:paraId="5BC706EA" w14:textId="4DE97DE7" w:rsidR="00873937" w:rsidRPr="005212B9" w:rsidRDefault="00873937" w:rsidP="008A104B">
            <w:pPr>
              <w:shd w:val="clear" w:color="auto" w:fill="D9D9D9" w:themeFill="background1" w:themeFillShade="D9"/>
              <w:spacing w:after="0"/>
              <w:rPr>
                <w:rFonts w:ascii="Microsoft New Tai Lue" w:hAnsi="Microsoft New Tai Lue" w:cs="Microsoft New Tai Lue"/>
                <w:sz w:val="24"/>
                <w:szCs w:val="24"/>
              </w:rPr>
            </w:pPr>
            <w:r>
              <w:rPr>
                <w:rFonts w:ascii="Microsoft New Tai Lue" w:hAnsi="Microsoft New Tai Lue" w:cs="Microsoft New Tai Lue"/>
                <w:sz w:val="24"/>
                <w:szCs w:val="24"/>
              </w:rPr>
              <w:t>(including feedback from various lines of enquiry and feedback)</w:t>
            </w:r>
          </w:p>
        </w:tc>
      </w:tr>
      <w:tr w:rsidR="00873937" w:rsidRPr="005212B9" w14:paraId="6AA33C2F" w14:textId="77777777" w:rsidTr="008A104B">
        <w:tc>
          <w:tcPr>
            <w:tcW w:w="9010" w:type="dxa"/>
          </w:tcPr>
          <w:p w14:paraId="10D230B5" w14:textId="75BCEFB6" w:rsidR="00873937" w:rsidRPr="005212B9" w:rsidRDefault="00873937" w:rsidP="008A104B">
            <w:pPr>
              <w:rPr>
                <w:rFonts w:ascii="Microsoft New Tai Lue" w:hAnsi="Microsoft New Tai Lue" w:cs="Microsoft New Tai Lue"/>
                <w:sz w:val="24"/>
                <w:szCs w:val="24"/>
              </w:rPr>
            </w:pPr>
          </w:p>
        </w:tc>
      </w:tr>
    </w:tbl>
    <w:p w14:paraId="13AA283B" w14:textId="01D61B61" w:rsidR="00873937" w:rsidRDefault="00873937"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873937" w:rsidRPr="005212B9" w14:paraId="70FBB3AC" w14:textId="77777777" w:rsidTr="008A104B">
        <w:tc>
          <w:tcPr>
            <w:tcW w:w="9010" w:type="dxa"/>
            <w:shd w:val="clear" w:color="auto" w:fill="D9D9D9" w:themeFill="background1" w:themeFillShade="D9"/>
          </w:tcPr>
          <w:p w14:paraId="3D92B7A8" w14:textId="785EC550" w:rsidR="00873937" w:rsidRDefault="00873937" w:rsidP="008A104B">
            <w:pPr>
              <w:shd w:val="clear" w:color="auto" w:fill="D9D9D9" w:themeFill="background1" w:themeFillShade="D9"/>
              <w:spacing w:after="0"/>
              <w:rPr>
                <w:rFonts w:ascii="Microsoft New Tai Lue" w:hAnsi="Microsoft New Tai Lue" w:cs="Microsoft New Tai Lue"/>
                <w:b/>
                <w:bCs/>
                <w:sz w:val="24"/>
                <w:szCs w:val="24"/>
              </w:rPr>
            </w:pPr>
            <w:r>
              <w:rPr>
                <w:rFonts w:ascii="Microsoft New Tai Lue" w:hAnsi="Microsoft New Tai Lue" w:cs="Microsoft New Tai Lue"/>
                <w:b/>
                <w:bCs/>
                <w:sz w:val="24"/>
                <w:szCs w:val="24"/>
              </w:rPr>
              <w:t>7</w:t>
            </w:r>
            <w:r w:rsidRPr="005212B9">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The Adults at Risk; views of adults, their families, advocates, protection plans</w:t>
            </w:r>
            <w:r w:rsidR="002B4723">
              <w:rPr>
                <w:rFonts w:ascii="Microsoft New Tai Lue" w:hAnsi="Microsoft New Tai Lue" w:cs="Microsoft New Tai Lue"/>
                <w:b/>
                <w:bCs/>
                <w:sz w:val="24"/>
                <w:szCs w:val="24"/>
              </w:rPr>
              <w:t xml:space="preserve"> for individuals.</w:t>
            </w:r>
          </w:p>
          <w:p w14:paraId="155ECD6E" w14:textId="13F7C96F" w:rsidR="00873937" w:rsidRPr="005212B9" w:rsidRDefault="00873937" w:rsidP="008A104B">
            <w:pPr>
              <w:shd w:val="clear" w:color="auto" w:fill="D9D9D9" w:themeFill="background1" w:themeFillShade="D9"/>
              <w:spacing w:after="0"/>
              <w:rPr>
                <w:rFonts w:ascii="Microsoft New Tai Lue" w:hAnsi="Microsoft New Tai Lue" w:cs="Microsoft New Tai Lue"/>
                <w:sz w:val="24"/>
                <w:szCs w:val="24"/>
              </w:rPr>
            </w:pPr>
            <w:r>
              <w:rPr>
                <w:rFonts w:ascii="Microsoft New Tai Lue" w:hAnsi="Microsoft New Tai Lue" w:cs="Microsoft New Tai Lue"/>
                <w:sz w:val="24"/>
                <w:szCs w:val="24"/>
              </w:rPr>
              <w:t>(any new issues of concern, areas of risk, decision making capacity)</w:t>
            </w:r>
          </w:p>
        </w:tc>
      </w:tr>
      <w:tr w:rsidR="00873937" w:rsidRPr="005212B9" w14:paraId="4F988869" w14:textId="77777777" w:rsidTr="008A104B">
        <w:tc>
          <w:tcPr>
            <w:tcW w:w="9010" w:type="dxa"/>
          </w:tcPr>
          <w:p w14:paraId="0328CEF7" w14:textId="1ECEB0E1" w:rsidR="002B4723" w:rsidRPr="005212B9" w:rsidRDefault="002B4723" w:rsidP="008A104B">
            <w:pPr>
              <w:rPr>
                <w:rFonts w:ascii="Microsoft New Tai Lue" w:hAnsi="Microsoft New Tai Lue" w:cs="Microsoft New Tai Lue"/>
                <w:sz w:val="24"/>
                <w:szCs w:val="24"/>
              </w:rPr>
            </w:pPr>
          </w:p>
        </w:tc>
      </w:tr>
    </w:tbl>
    <w:p w14:paraId="0DE517B5" w14:textId="28CB2877" w:rsidR="00873937" w:rsidRDefault="00873937"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873937" w:rsidRPr="005212B9" w14:paraId="2D3A2809" w14:textId="77777777" w:rsidTr="008A104B">
        <w:tc>
          <w:tcPr>
            <w:tcW w:w="9010" w:type="dxa"/>
            <w:shd w:val="clear" w:color="auto" w:fill="D9D9D9" w:themeFill="background1" w:themeFillShade="D9"/>
          </w:tcPr>
          <w:p w14:paraId="7A7D1FCE" w14:textId="7AA4487E" w:rsidR="00873937" w:rsidRPr="005212B9" w:rsidRDefault="00873937" w:rsidP="008A104B">
            <w:pPr>
              <w:shd w:val="clear" w:color="auto" w:fill="D9D9D9" w:themeFill="background1" w:themeFillShade="D9"/>
              <w:spacing w:after="0"/>
              <w:rPr>
                <w:rFonts w:ascii="Microsoft New Tai Lue" w:hAnsi="Microsoft New Tai Lue" w:cs="Microsoft New Tai Lue"/>
                <w:sz w:val="24"/>
                <w:szCs w:val="24"/>
              </w:rPr>
            </w:pPr>
            <w:bookmarkStart w:id="0" w:name="_Hlk46765293"/>
            <w:r>
              <w:rPr>
                <w:rFonts w:ascii="Microsoft New Tai Lue" w:hAnsi="Microsoft New Tai Lue" w:cs="Microsoft New Tai Lue"/>
                <w:b/>
                <w:bCs/>
                <w:sz w:val="24"/>
                <w:szCs w:val="24"/>
              </w:rPr>
              <w:t>8</w:t>
            </w:r>
            <w:r w:rsidRPr="005212B9">
              <w:rPr>
                <w:rFonts w:ascii="Microsoft New Tai Lue" w:hAnsi="Microsoft New Tai Lue" w:cs="Microsoft New Tai Lue"/>
                <w:b/>
                <w:bCs/>
                <w:sz w:val="24"/>
                <w:szCs w:val="24"/>
              </w:rPr>
              <w:t>.</w:t>
            </w:r>
            <w:r>
              <w:rPr>
                <w:rFonts w:ascii="Microsoft New Tai Lue" w:hAnsi="Microsoft New Tai Lue" w:cs="Microsoft New Tai Lue"/>
                <w:b/>
                <w:bCs/>
                <w:sz w:val="24"/>
                <w:szCs w:val="24"/>
              </w:rPr>
              <w:t xml:space="preserve"> Enquiry outcome – has harm occurred and if so what category of abuse</w:t>
            </w:r>
          </w:p>
        </w:tc>
      </w:tr>
      <w:tr w:rsidR="00873937" w:rsidRPr="005212B9" w14:paraId="51149FD9" w14:textId="77777777" w:rsidTr="008A104B">
        <w:tc>
          <w:tcPr>
            <w:tcW w:w="9010" w:type="dxa"/>
          </w:tcPr>
          <w:p w14:paraId="2B1EA109" w14:textId="77777777" w:rsidR="00873937" w:rsidRPr="005212B9" w:rsidRDefault="00873937" w:rsidP="008A104B">
            <w:pPr>
              <w:rPr>
                <w:rFonts w:ascii="Microsoft New Tai Lue" w:hAnsi="Microsoft New Tai Lue" w:cs="Microsoft New Tai Lue"/>
                <w:sz w:val="24"/>
                <w:szCs w:val="24"/>
              </w:rPr>
            </w:pPr>
          </w:p>
        </w:tc>
      </w:tr>
      <w:bookmarkEnd w:id="0"/>
    </w:tbl>
    <w:p w14:paraId="14DC2012" w14:textId="23F75675" w:rsidR="00873937" w:rsidRDefault="00873937"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873937" w:rsidRPr="005212B9" w14:paraId="59D2F80D" w14:textId="77777777" w:rsidTr="008A104B">
        <w:tc>
          <w:tcPr>
            <w:tcW w:w="9010" w:type="dxa"/>
            <w:shd w:val="clear" w:color="auto" w:fill="D9D9D9" w:themeFill="background1" w:themeFillShade="D9"/>
          </w:tcPr>
          <w:p w14:paraId="42EF05EE" w14:textId="77777777" w:rsidR="00873937" w:rsidRDefault="00873937" w:rsidP="008A104B">
            <w:pPr>
              <w:shd w:val="clear" w:color="auto" w:fill="D9D9D9" w:themeFill="background1" w:themeFillShade="D9"/>
              <w:spacing w:after="0"/>
              <w:rPr>
                <w:rFonts w:ascii="Microsoft New Tai Lue" w:hAnsi="Microsoft New Tai Lue" w:cs="Microsoft New Tai Lue"/>
                <w:b/>
                <w:bCs/>
                <w:sz w:val="24"/>
                <w:szCs w:val="24"/>
              </w:rPr>
            </w:pPr>
            <w:r>
              <w:rPr>
                <w:rFonts w:ascii="Microsoft New Tai Lue" w:hAnsi="Microsoft New Tai Lue" w:cs="Microsoft New Tai Lue"/>
                <w:b/>
                <w:bCs/>
                <w:sz w:val="24"/>
                <w:szCs w:val="24"/>
              </w:rPr>
              <w:t>9</w:t>
            </w:r>
            <w:r w:rsidRPr="005212B9">
              <w:rPr>
                <w:rFonts w:ascii="Microsoft New Tai Lue" w:hAnsi="Microsoft New Tai Lue" w:cs="Microsoft New Tai Lue"/>
                <w:b/>
                <w:bCs/>
                <w:sz w:val="24"/>
                <w:szCs w:val="24"/>
              </w:rPr>
              <w:t>.</w:t>
            </w:r>
            <w:r>
              <w:rPr>
                <w:rFonts w:ascii="Microsoft New Tai Lue" w:hAnsi="Microsoft New Tai Lue" w:cs="Microsoft New Tai Lue"/>
                <w:b/>
                <w:bCs/>
                <w:sz w:val="24"/>
                <w:szCs w:val="24"/>
              </w:rPr>
              <w:t xml:space="preserve"> Risk assessment</w:t>
            </w:r>
          </w:p>
          <w:p w14:paraId="228EC2C6" w14:textId="2AA36F85" w:rsidR="002B4723" w:rsidRPr="005212B9" w:rsidRDefault="002B4723" w:rsidP="008A104B">
            <w:pPr>
              <w:shd w:val="clear" w:color="auto" w:fill="D9D9D9" w:themeFill="background1" w:themeFillShade="D9"/>
              <w:spacing w:after="0"/>
              <w:rPr>
                <w:rFonts w:ascii="Microsoft New Tai Lue" w:hAnsi="Microsoft New Tai Lue" w:cs="Microsoft New Tai Lue"/>
                <w:sz w:val="24"/>
                <w:szCs w:val="24"/>
              </w:rPr>
            </w:pPr>
            <w:r>
              <w:rPr>
                <w:rFonts w:ascii="Microsoft New Tai Lue" w:hAnsi="Microsoft New Tai Lue" w:cs="Microsoft New Tai Lue"/>
                <w:sz w:val="24"/>
                <w:szCs w:val="24"/>
              </w:rPr>
              <w:t>(is the provision of care safe)</w:t>
            </w:r>
          </w:p>
        </w:tc>
      </w:tr>
      <w:tr w:rsidR="00873937" w:rsidRPr="005212B9" w14:paraId="71FA34CF" w14:textId="77777777" w:rsidTr="008A104B">
        <w:tc>
          <w:tcPr>
            <w:tcW w:w="9010" w:type="dxa"/>
          </w:tcPr>
          <w:p w14:paraId="0D82E790" w14:textId="77777777" w:rsidR="00873937" w:rsidRPr="005212B9" w:rsidRDefault="00873937" w:rsidP="008A104B">
            <w:pPr>
              <w:rPr>
                <w:rFonts w:ascii="Microsoft New Tai Lue" w:hAnsi="Microsoft New Tai Lue" w:cs="Microsoft New Tai Lue"/>
                <w:sz w:val="24"/>
                <w:szCs w:val="24"/>
              </w:rPr>
            </w:pPr>
          </w:p>
        </w:tc>
      </w:tr>
    </w:tbl>
    <w:p w14:paraId="7C9EFDD7" w14:textId="77777777" w:rsidR="00873937" w:rsidRPr="005212B9" w:rsidRDefault="00873937"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5524"/>
        <w:gridCol w:w="1701"/>
        <w:gridCol w:w="1785"/>
      </w:tblGrid>
      <w:tr w:rsidR="002E7BDE" w:rsidRPr="005212B9" w14:paraId="33B4992A" w14:textId="77777777" w:rsidTr="005212B9">
        <w:tc>
          <w:tcPr>
            <w:tcW w:w="9010" w:type="dxa"/>
            <w:gridSpan w:val="3"/>
            <w:shd w:val="clear" w:color="auto" w:fill="D9D9D9" w:themeFill="background1" w:themeFillShade="D9"/>
          </w:tcPr>
          <w:p w14:paraId="192614FB" w14:textId="32EB6B06" w:rsidR="002E7BDE" w:rsidRPr="005212B9" w:rsidRDefault="002B4723" w:rsidP="005212B9">
            <w:pPr>
              <w:spacing w:after="0"/>
              <w:rPr>
                <w:rFonts w:ascii="Microsoft New Tai Lue" w:hAnsi="Microsoft New Tai Lue" w:cs="Microsoft New Tai Lue"/>
                <w:b/>
                <w:bCs/>
                <w:sz w:val="24"/>
                <w:szCs w:val="24"/>
              </w:rPr>
            </w:pPr>
            <w:r>
              <w:rPr>
                <w:rFonts w:ascii="Microsoft New Tai Lue" w:hAnsi="Microsoft New Tai Lue" w:cs="Microsoft New Tai Lue"/>
                <w:b/>
                <w:bCs/>
                <w:sz w:val="24"/>
                <w:szCs w:val="24"/>
              </w:rPr>
              <w:t>10</w:t>
            </w:r>
            <w:r w:rsidR="002E7BDE" w:rsidRPr="005212B9">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Agreed actions;</w:t>
            </w:r>
          </w:p>
          <w:p w14:paraId="0D73EF6B" w14:textId="454C10AD" w:rsidR="002B4723" w:rsidRPr="005212B9" w:rsidRDefault="002E7BDE"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w:t>
            </w:r>
            <w:r w:rsidR="005212B9">
              <w:rPr>
                <w:rFonts w:ascii="Microsoft New Tai Lue" w:hAnsi="Microsoft New Tai Lue" w:cs="Microsoft New Tai Lue"/>
                <w:sz w:val="24"/>
                <w:szCs w:val="24"/>
              </w:rPr>
              <w:t>Record</w:t>
            </w:r>
            <w:r w:rsidRPr="005212B9">
              <w:rPr>
                <w:rFonts w:ascii="Microsoft New Tai Lue" w:hAnsi="Microsoft New Tai Lue" w:cs="Microsoft New Tai Lue"/>
                <w:sz w:val="24"/>
                <w:szCs w:val="24"/>
              </w:rPr>
              <w:t xml:space="preserve"> specific areas of concern requiring with enquiries</w:t>
            </w:r>
            <w:r w:rsidR="002B4723">
              <w:rPr>
                <w:rFonts w:ascii="Microsoft New Tai Lue" w:hAnsi="Microsoft New Tai Lue" w:cs="Microsoft New Tai Lue"/>
                <w:sz w:val="24"/>
                <w:szCs w:val="24"/>
              </w:rPr>
              <w:t xml:space="preserve"> – consider how information will be shared with other parties, how the service improvement plan will be overseen, communication with adults at risk and family members)</w:t>
            </w:r>
          </w:p>
        </w:tc>
      </w:tr>
      <w:tr w:rsidR="002E7BDE" w:rsidRPr="005212B9" w14:paraId="3425FFD9" w14:textId="77777777" w:rsidTr="002E7BDE">
        <w:tc>
          <w:tcPr>
            <w:tcW w:w="5524" w:type="dxa"/>
          </w:tcPr>
          <w:p w14:paraId="464EBC54" w14:textId="3208FC45"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Action Agreed</w:t>
            </w:r>
          </w:p>
        </w:tc>
        <w:tc>
          <w:tcPr>
            <w:tcW w:w="1701" w:type="dxa"/>
          </w:tcPr>
          <w:p w14:paraId="559BCDD0" w14:textId="1BC9C33B"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 Responsible</w:t>
            </w:r>
          </w:p>
        </w:tc>
        <w:tc>
          <w:tcPr>
            <w:tcW w:w="1785" w:type="dxa"/>
          </w:tcPr>
          <w:p w14:paraId="55338299" w14:textId="37DC6579"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Timescale for completion</w:t>
            </w:r>
          </w:p>
        </w:tc>
      </w:tr>
      <w:tr w:rsidR="002E7BDE" w:rsidRPr="005212B9" w14:paraId="763C4131" w14:textId="77777777" w:rsidTr="002E7BDE">
        <w:tc>
          <w:tcPr>
            <w:tcW w:w="5524" w:type="dxa"/>
          </w:tcPr>
          <w:p w14:paraId="30D500A0" w14:textId="77777777" w:rsidR="002E7BDE" w:rsidRPr="005212B9" w:rsidRDefault="002E7BDE" w:rsidP="009E6115">
            <w:pPr>
              <w:rPr>
                <w:rFonts w:ascii="Microsoft New Tai Lue" w:hAnsi="Microsoft New Tai Lue" w:cs="Microsoft New Tai Lue"/>
                <w:sz w:val="24"/>
                <w:szCs w:val="24"/>
              </w:rPr>
            </w:pPr>
          </w:p>
        </w:tc>
        <w:tc>
          <w:tcPr>
            <w:tcW w:w="1701" w:type="dxa"/>
          </w:tcPr>
          <w:p w14:paraId="7685B6F7" w14:textId="77777777" w:rsidR="002E7BDE" w:rsidRPr="005212B9" w:rsidRDefault="002E7BDE" w:rsidP="009E6115">
            <w:pPr>
              <w:rPr>
                <w:rFonts w:ascii="Microsoft New Tai Lue" w:hAnsi="Microsoft New Tai Lue" w:cs="Microsoft New Tai Lue"/>
                <w:sz w:val="24"/>
                <w:szCs w:val="24"/>
              </w:rPr>
            </w:pPr>
          </w:p>
        </w:tc>
        <w:tc>
          <w:tcPr>
            <w:tcW w:w="1785" w:type="dxa"/>
          </w:tcPr>
          <w:p w14:paraId="02C90E75" w14:textId="77777777" w:rsidR="002E7BDE" w:rsidRPr="005212B9" w:rsidRDefault="002E7BDE" w:rsidP="009E6115">
            <w:pPr>
              <w:rPr>
                <w:rFonts w:ascii="Microsoft New Tai Lue" w:hAnsi="Microsoft New Tai Lue" w:cs="Microsoft New Tai Lue"/>
                <w:sz w:val="24"/>
                <w:szCs w:val="24"/>
              </w:rPr>
            </w:pPr>
          </w:p>
        </w:tc>
      </w:tr>
      <w:tr w:rsidR="002E7BDE" w:rsidRPr="005212B9" w14:paraId="2A3274A0" w14:textId="77777777" w:rsidTr="002E7BDE">
        <w:tc>
          <w:tcPr>
            <w:tcW w:w="9010" w:type="dxa"/>
            <w:gridSpan w:val="3"/>
          </w:tcPr>
          <w:p w14:paraId="3C15C4FA" w14:textId="1499D223"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Please note any differences of opinion to the actions listed</w:t>
            </w:r>
            <w:r w:rsidR="005212B9">
              <w:rPr>
                <w:rFonts w:ascii="Microsoft New Tai Lue" w:hAnsi="Microsoft New Tai Lue" w:cs="Microsoft New Tai Lue"/>
                <w:sz w:val="24"/>
                <w:szCs w:val="24"/>
              </w:rPr>
              <w:t>:</w:t>
            </w:r>
          </w:p>
        </w:tc>
      </w:tr>
    </w:tbl>
    <w:p w14:paraId="7EBAC088" w14:textId="77777777"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4505"/>
        <w:gridCol w:w="4505"/>
      </w:tblGrid>
      <w:tr w:rsidR="002E7BDE" w:rsidRPr="005212B9" w14:paraId="0D6F4B59" w14:textId="77777777" w:rsidTr="005212B9">
        <w:tc>
          <w:tcPr>
            <w:tcW w:w="9010" w:type="dxa"/>
            <w:gridSpan w:val="2"/>
            <w:shd w:val="clear" w:color="auto" w:fill="D9D9D9" w:themeFill="background1" w:themeFillShade="D9"/>
          </w:tcPr>
          <w:p w14:paraId="5DA49184" w14:textId="6FFDE691" w:rsidR="002E7BDE" w:rsidRPr="005212B9" w:rsidRDefault="002B4723" w:rsidP="009E6115">
            <w:pPr>
              <w:rPr>
                <w:rFonts w:ascii="Microsoft New Tai Lue" w:hAnsi="Microsoft New Tai Lue" w:cs="Microsoft New Tai Lue"/>
                <w:b/>
                <w:bCs/>
                <w:sz w:val="24"/>
                <w:szCs w:val="24"/>
              </w:rPr>
            </w:pPr>
            <w:r>
              <w:rPr>
                <w:rFonts w:ascii="Microsoft New Tai Lue" w:hAnsi="Microsoft New Tai Lue" w:cs="Microsoft New Tai Lue"/>
                <w:b/>
                <w:bCs/>
                <w:sz w:val="24"/>
                <w:szCs w:val="24"/>
              </w:rPr>
              <w:lastRenderedPageBreak/>
              <w:t>11</w:t>
            </w:r>
            <w:r w:rsidR="002E7BDE" w:rsidRPr="005212B9">
              <w:rPr>
                <w:rFonts w:ascii="Microsoft New Tai Lue" w:hAnsi="Microsoft New Tai Lue" w:cs="Microsoft New Tai Lue"/>
                <w:b/>
                <w:bCs/>
                <w:sz w:val="24"/>
                <w:szCs w:val="24"/>
              </w:rPr>
              <w:t>. Further Meetings</w:t>
            </w:r>
            <w:r w:rsidR="005212B9">
              <w:rPr>
                <w:rFonts w:ascii="Microsoft New Tai Lue" w:hAnsi="Microsoft New Tai Lue" w:cs="Microsoft New Tai Lue"/>
                <w:b/>
                <w:bCs/>
                <w:sz w:val="24"/>
                <w:szCs w:val="24"/>
              </w:rPr>
              <w:t>:</w:t>
            </w:r>
          </w:p>
        </w:tc>
      </w:tr>
      <w:tr w:rsidR="002E7BDE" w:rsidRPr="005212B9" w14:paraId="27E2C8FC" w14:textId="77777777" w:rsidTr="002E7BDE">
        <w:tc>
          <w:tcPr>
            <w:tcW w:w="4505" w:type="dxa"/>
          </w:tcPr>
          <w:p w14:paraId="2F431692" w14:textId="14A244BE"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Is a further meeting anticipated?</w:t>
            </w:r>
          </w:p>
        </w:tc>
        <w:tc>
          <w:tcPr>
            <w:tcW w:w="4505" w:type="dxa"/>
          </w:tcPr>
          <w:p w14:paraId="686DBBD6" w14:textId="77777777"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Yes/No </w:t>
            </w:r>
          </w:p>
          <w:p w14:paraId="3BC5A1F3" w14:textId="170962E4"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Date</w:t>
            </w:r>
          </w:p>
        </w:tc>
      </w:tr>
    </w:tbl>
    <w:p w14:paraId="324E2B21" w14:textId="6B2AE909"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5212B9" w:rsidRPr="005212B9" w14:paraId="4001BA5C" w14:textId="77777777" w:rsidTr="005212B9">
        <w:tc>
          <w:tcPr>
            <w:tcW w:w="9010" w:type="dxa"/>
            <w:shd w:val="clear" w:color="auto" w:fill="D9D9D9" w:themeFill="background1" w:themeFillShade="D9"/>
          </w:tcPr>
          <w:p w14:paraId="18E26321" w14:textId="32EDFCB0"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Appendices</w:t>
            </w:r>
            <w:r>
              <w:rPr>
                <w:rFonts w:ascii="Microsoft New Tai Lue" w:hAnsi="Microsoft New Tai Lue" w:cs="Microsoft New Tai Lue"/>
                <w:b/>
                <w:bCs/>
                <w:sz w:val="24"/>
                <w:szCs w:val="24"/>
              </w:rPr>
              <w:t>:</w:t>
            </w:r>
            <w:r w:rsidRPr="005212B9">
              <w:rPr>
                <w:rFonts w:ascii="Microsoft New Tai Lue" w:hAnsi="Microsoft New Tai Lue" w:cs="Microsoft New Tai Lue"/>
                <w:b/>
                <w:bCs/>
                <w:sz w:val="24"/>
                <w:szCs w:val="24"/>
              </w:rPr>
              <w:t xml:space="preserve"> List any reports to be attached to these minutes</w:t>
            </w:r>
          </w:p>
        </w:tc>
      </w:tr>
      <w:tr w:rsidR="005212B9" w:rsidRPr="005212B9" w14:paraId="37244BAF" w14:textId="77777777" w:rsidTr="005212B9">
        <w:tc>
          <w:tcPr>
            <w:tcW w:w="9010" w:type="dxa"/>
          </w:tcPr>
          <w:p w14:paraId="1D573F4E" w14:textId="77777777" w:rsidR="005212B9" w:rsidRPr="005212B9" w:rsidRDefault="005212B9" w:rsidP="009E6115">
            <w:pPr>
              <w:rPr>
                <w:rFonts w:ascii="Microsoft New Tai Lue" w:hAnsi="Microsoft New Tai Lue" w:cs="Microsoft New Tai Lue"/>
                <w:sz w:val="24"/>
                <w:szCs w:val="24"/>
              </w:rPr>
            </w:pPr>
          </w:p>
        </w:tc>
      </w:tr>
    </w:tbl>
    <w:p w14:paraId="683AFA6C" w14:textId="38A4A96D" w:rsidR="005212B9" w:rsidRPr="005212B9" w:rsidRDefault="005212B9"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4505"/>
        <w:gridCol w:w="4505"/>
      </w:tblGrid>
      <w:tr w:rsidR="005212B9" w:rsidRPr="005212B9" w14:paraId="74F71078" w14:textId="77777777" w:rsidTr="005212B9">
        <w:tc>
          <w:tcPr>
            <w:tcW w:w="4505" w:type="dxa"/>
            <w:shd w:val="clear" w:color="auto" w:fill="D9D9D9" w:themeFill="background1" w:themeFillShade="D9"/>
          </w:tcPr>
          <w:p w14:paraId="0A8126A4" w14:textId="394C9EA2"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Signature of person chairing this meeting:</w:t>
            </w:r>
          </w:p>
        </w:tc>
        <w:tc>
          <w:tcPr>
            <w:tcW w:w="4505" w:type="dxa"/>
          </w:tcPr>
          <w:p w14:paraId="17B424DE" w14:textId="77777777" w:rsidR="005212B9" w:rsidRPr="005212B9" w:rsidRDefault="005212B9" w:rsidP="009E6115">
            <w:pPr>
              <w:rPr>
                <w:rFonts w:ascii="Microsoft New Tai Lue" w:hAnsi="Microsoft New Tai Lue" w:cs="Microsoft New Tai Lue"/>
                <w:sz w:val="24"/>
                <w:szCs w:val="24"/>
              </w:rPr>
            </w:pPr>
          </w:p>
        </w:tc>
      </w:tr>
      <w:tr w:rsidR="005212B9" w:rsidRPr="005212B9" w14:paraId="5E23A3FC" w14:textId="77777777" w:rsidTr="005212B9">
        <w:tc>
          <w:tcPr>
            <w:tcW w:w="4505" w:type="dxa"/>
            <w:shd w:val="clear" w:color="auto" w:fill="D9D9D9" w:themeFill="background1" w:themeFillShade="D9"/>
          </w:tcPr>
          <w:p w14:paraId="453FB1CC" w14:textId="249A8E5E"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Date of signature:</w:t>
            </w:r>
          </w:p>
        </w:tc>
        <w:tc>
          <w:tcPr>
            <w:tcW w:w="4505" w:type="dxa"/>
          </w:tcPr>
          <w:p w14:paraId="3794AFA8" w14:textId="77777777" w:rsidR="005212B9" w:rsidRPr="005212B9" w:rsidRDefault="005212B9" w:rsidP="009E6115">
            <w:pPr>
              <w:rPr>
                <w:rFonts w:ascii="Microsoft New Tai Lue" w:hAnsi="Microsoft New Tai Lue" w:cs="Microsoft New Tai Lue"/>
                <w:sz w:val="24"/>
                <w:szCs w:val="24"/>
              </w:rPr>
            </w:pPr>
          </w:p>
        </w:tc>
      </w:tr>
    </w:tbl>
    <w:p w14:paraId="20048142" w14:textId="77777777" w:rsidR="005212B9" w:rsidRPr="005212B9" w:rsidRDefault="005212B9" w:rsidP="009E6115">
      <w:pPr>
        <w:rPr>
          <w:rFonts w:ascii="Microsoft New Tai Lue" w:hAnsi="Microsoft New Tai Lue" w:cs="Microsoft New Tai Lue"/>
          <w:sz w:val="24"/>
          <w:szCs w:val="24"/>
        </w:rPr>
      </w:pPr>
    </w:p>
    <w:sectPr w:rsidR="005212B9" w:rsidRPr="005212B9" w:rsidSect="002E5E3C">
      <w:headerReference w:type="default" r:id="rId11"/>
      <w:footerReference w:type="default" r:id="rId12"/>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AB1F" w14:textId="77777777" w:rsidR="006936ED" w:rsidRDefault="006936ED" w:rsidP="00A975BD">
      <w:r>
        <w:separator/>
      </w:r>
    </w:p>
  </w:endnote>
  <w:endnote w:type="continuationSeparator" w:id="0">
    <w:p w14:paraId="1D99A9FF" w14:textId="77777777" w:rsidR="006936ED" w:rsidRDefault="006936ED"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325849"/>
      <w:docPartObj>
        <w:docPartGallery w:val="Page Numbers (Bottom of Page)"/>
        <w:docPartUnique/>
      </w:docPartObj>
    </w:sdtPr>
    <w:sdtEndPr>
      <w:rPr>
        <w:rFonts w:ascii="Microsoft New Tai Lue" w:hAnsi="Microsoft New Tai Lue" w:cs="Microsoft New Tai Lue"/>
        <w:color w:val="7F7F7F" w:themeColor="background1" w:themeShade="7F"/>
        <w:spacing w:val="60"/>
        <w:sz w:val="18"/>
        <w:szCs w:val="18"/>
      </w:rPr>
    </w:sdtEndPr>
    <w:sdtContent>
      <w:p w14:paraId="4DE8AB3A" w14:textId="29C2B475" w:rsidR="004E6D88" w:rsidRPr="004E6D88" w:rsidRDefault="004E6D88">
        <w:pPr>
          <w:pStyle w:val="Footer"/>
          <w:pBdr>
            <w:top w:val="single" w:sz="4" w:space="1" w:color="D9D9D9" w:themeColor="background1" w:themeShade="D9"/>
          </w:pBdr>
          <w:jc w:val="right"/>
          <w:rPr>
            <w:rFonts w:ascii="Microsoft New Tai Lue" w:hAnsi="Microsoft New Tai Lue" w:cs="Microsoft New Tai Lue"/>
            <w:sz w:val="18"/>
            <w:szCs w:val="18"/>
          </w:rPr>
        </w:pPr>
        <w:r w:rsidRPr="004E6D88">
          <w:rPr>
            <w:rFonts w:ascii="Microsoft New Tai Lue" w:hAnsi="Microsoft New Tai Lue" w:cs="Microsoft New Tai Lue"/>
            <w:sz w:val="18"/>
            <w:szCs w:val="18"/>
          </w:rPr>
          <w:fldChar w:fldCharType="begin"/>
        </w:r>
        <w:r w:rsidRPr="004E6D88">
          <w:rPr>
            <w:rFonts w:ascii="Microsoft New Tai Lue" w:hAnsi="Microsoft New Tai Lue" w:cs="Microsoft New Tai Lue"/>
            <w:sz w:val="18"/>
            <w:szCs w:val="18"/>
          </w:rPr>
          <w:instrText xml:space="preserve"> PAGE   \* MERGEFORMAT </w:instrText>
        </w:r>
        <w:r w:rsidRPr="004E6D88">
          <w:rPr>
            <w:rFonts w:ascii="Microsoft New Tai Lue" w:hAnsi="Microsoft New Tai Lue" w:cs="Microsoft New Tai Lue"/>
            <w:sz w:val="18"/>
            <w:szCs w:val="18"/>
          </w:rPr>
          <w:fldChar w:fldCharType="separate"/>
        </w:r>
        <w:r w:rsidRPr="004E6D88">
          <w:rPr>
            <w:rFonts w:ascii="Microsoft New Tai Lue" w:hAnsi="Microsoft New Tai Lue" w:cs="Microsoft New Tai Lue"/>
            <w:noProof/>
            <w:sz w:val="18"/>
            <w:szCs w:val="18"/>
          </w:rPr>
          <w:t>2</w:t>
        </w:r>
        <w:r w:rsidRPr="004E6D88">
          <w:rPr>
            <w:rFonts w:ascii="Microsoft New Tai Lue" w:hAnsi="Microsoft New Tai Lue" w:cs="Microsoft New Tai Lue"/>
            <w:noProof/>
            <w:sz w:val="18"/>
            <w:szCs w:val="18"/>
          </w:rPr>
          <w:fldChar w:fldCharType="end"/>
        </w:r>
        <w:r w:rsidRPr="004E6D88">
          <w:rPr>
            <w:rFonts w:ascii="Microsoft New Tai Lue" w:hAnsi="Microsoft New Tai Lue" w:cs="Microsoft New Tai Lue"/>
            <w:sz w:val="18"/>
            <w:szCs w:val="18"/>
          </w:rPr>
          <w:t xml:space="preserve"> | </w:t>
        </w:r>
        <w:r w:rsidRPr="004E6D88">
          <w:rPr>
            <w:rFonts w:ascii="Microsoft New Tai Lue" w:hAnsi="Microsoft New Tai Lue" w:cs="Microsoft New Tai Lue"/>
            <w:color w:val="7F7F7F" w:themeColor="background1" w:themeShade="7F"/>
            <w:spacing w:val="60"/>
            <w:sz w:val="18"/>
            <w:szCs w:val="18"/>
          </w:rPr>
          <w:t>Page</w:t>
        </w:r>
      </w:p>
    </w:sdtContent>
  </w:sdt>
  <w:p w14:paraId="61578FCF" w14:textId="417826E9" w:rsidR="0001788C" w:rsidRDefault="000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CFFB" w14:textId="77777777" w:rsidR="006936ED" w:rsidRDefault="006936ED" w:rsidP="00A975BD">
      <w:r>
        <w:separator/>
      </w:r>
    </w:p>
  </w:footnote>
  <w:footnote w:type="continuationSeparator" w:id="0">
    <w:p w14:paraId="69AC4719" w14:textId="77777777" w:rsidR="006936ED" w:rsidRDefault="006936ED"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rPr>
      <w:drawing>
        <wp:anchor distT="0" distB="0" distL="114300" distR="114300" simplePos="0" relativeHeight="251661312"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51300"/>
    <w:multiLevelType w:val="hybridMultilevel"/>
    <w:tmpl w:val="1742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88C"/>
    <w:rsid w:val="00025975"/>
    <w:rsid w:val="00026718"/>
    <w:rsid w:val="00081275"/>
    <w:rsid w:val="001414EC"/>
    <w:rsid w:val="00156DF8"/>
    <w:rsid w:val="001C6CEC"/>
    <w:rsid w:val="001D1542"/>
    <w:rsid w:val="001F3F5E"/>
    <w:rsid w:val="00242908"/>
    <w:rsid w:val="00290295"/>
    <w:rsid w:val="00291D2B"/>
    <w:rsid w:val="00294D23"/>
    <w:rsid w:val="002B4723"/>
    <w:rsid w:val="002D0AB4"/>
    <w:rsid w:val="002E5E3C"/>
    <w:rsid w:val="002E7BDE"/>
    <w:rsid w:val="003076C0"/>
    <w:rsid w:val="00350099"/>
    <w:rsid w:val="003A2DCB"/>
    <w:rsid w:val="003B1B0E"/>
    <w:rsid w:val="003D0812"/>
    <w:rsid w:val="00412AFB"/>
    <w:rsid w:val="00421B9F"/>
    <w:rsid w:val="004417BC"/>
    <w:rsid w:val="00464DE3"/>
    <w:rsid w:val="00477C62"/>
    <w:rsid w:val="004835CA"/>
    <w:rsid w:val="0049609C"/>
    <w:rsid w:val="00496FB4"/>
    <w:rsid w:val="004B63CE"/>
    <w:rsid w:val="004C6C24"/>
    <w:rsid w:val="004E6D88"/>
    <w:rsid w:val="005212B9"/>
    <w:rsid w:val="00540E53"/>
    <w:rsid w:val="005B7022"/>
    <w:rsid w:val="005F329F"/>
    <w:rsid w:val="00630F86"/>
    <w:rsid w:val="00632F53"/>
    <w:rsid w:val="0065323D"/>
    <w:rsid w:val="006575CF"/>
    <w:rsid w:val="00682750"/>
    <w:rsid w:val="006932BC"/>
    <w:rsid w:val="006936ED"/>
    <w:rsid w:val="006B7E5E"/>
    <w:rsid w:val="006D2309"/>
    <w:rsid w:val="007059C4"/>
    <w:rsid w:val="00763E04"/>
    <w:rsid w:val="00787195"/>
    <w:rsid w:val="00860915"/>
    <w:rsid w:val="00873937"/>
    <w:rsid w:val="00892DDF"/>
    <w:rsid w:val="008A26AD"/>
    <w:rsid w:val="008B1F2D"/>
    <w:rsid w:val="008F5690"/>
    <w:rsid w:val="00906A80"/>
    <w:rsid w:val="00912C1C"/>
    <w:rsid w:val="009149ED"/>
    <w:rsid w:val="00925E2E"/>
    <w:rsid w:val="0097146F"/>
    <w:rsid w:val="009958B9"/>
    <w:rsid w:val="009E6115"/>
    <w:rsid w:val="00A858AB"/>
    <w:rsid w:val="00A872D9"/>
    <w:rsid w:val="00A975BD"/>
    <w:rsid w:val="00AF657A"/>
    <w:rsid w:val="00B12A4C"/>
    <w:rsid w:val="00B37441"/>
    <w:rsid w:val="00B453A0"/>
    <w:rsid w:val="00BD3C65"/>
    <w:rsid w:val="00C33113"/>
    <w:rsid w:val="00C44F66"/>
    <w:rsid w:val="00C9661D"/>
    <w:rsid w:val="00CA2379"/>
    <w:rsid w:val="00CB48C4"/>
    <w:rsid w:val="00D13670"/>
    <w:rsid w:val="00D22C6D"/>
    <w:rsid w:val="00D5689D"/>
    <w:rsid w:val="00D7186C"/>
    <w:rsid w:val="00D71C1B"/>
    <w:rsid w:val="00DA6E95"/>
    <w:rsid w:val="00E25E75"/>
    <w:rsid w:val="00E40495"/>
    <w:rsid w:val="00E40AF0"/>
    <w:rsid w:val="00E62082"/>
    <w:rsid w:val="00E711CB"/>
    <w:rsid w:val="00F2752E"/>
    <w:rsid w:val="00F55694"/>
    <w:rsid w:val="00F60162"/>
    <w:rsid w:val="00F92E94"/>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739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8643">
      <w:bodyDiv w:val="1"/>
      <w:marLeft w:val="0"/>
      <w:marRight w:val="0"/>
      <w:marTop w:val="0"/>
      <w:marBottom w:val="0"/>
      <w:divBdr>
        <w:top w:val="none" w:sz="0" w:space="0" w:color="auto"/>
        <w:left w:val="none" w:sz="0" w:space="0" w:color="auto"/>
        <w:bottom w:val="none" w:sz="0" w:space="0" w:color="auto"/>
        <w:right w:val="none" w:sz="0" w:space="0" w:color="auto"/>
      </w:divBdr>
    </w:div>
    <w:div w:id="374503921">
      <w:bodyDiv w:val="1"/>
      <w:marLeft w:val="0"/>
      <w:marRight w:val="0"/>
      <w:marTop w:val="0"/>
      <w:marBottom w:val="0"/>
      <w:divBdr>
        <w:top w:val="none" w:sz="0" w:space="0" w:color="auto"/>
        <w:left w:val="none" w:sz="0" w:space="0" w:color="auto"/>
        <w:bottom w:val="none" w:sz="0" w:space="0" w:color="auto"/>
        <w:right w:val="none" w:sz="0" w:space="0" w:color="auto"/>
      </w:divBdr>
    </w:div>
    <w:div w:id="934241906">
      <w:bodyDiv w:val="1"/>
      <w:marLeft w:val="0"/>
      <w:marRight w:val="0"/>
      <w:marTop w:val="0"/>
      <w:marBottom w:val="0"/>
      <w:divBdr>
        <w:top w:val="none" w:sz="0" w:space="0" w:color="auto"/>
        <w:left w:val="none" w:sz="0" w:space="0" w:color="auto"/>
        <w:bottom w:val="none" w:sz="0" w:space="0" w:color="auto"/>
        <w:right w:val="none" w:sz="0" w:space="0" w:color="auto"/>
      </w:divBdr>
    </w:div>
    <w:div w:id="15820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5547C-B50A-4206-B6A2-37DA06948CB5}">
  <ds:schemaRefs>
    <ds:schemaRef ds:uri="http://schemas.microsoft.com/sharepoint/v3/contenttype/forms"/>
  </ds:schemaRefs>
</ds:datastoreItem>
</file>

<file path=customXml/itemProps2.xml><?xml version="1.0" encoding="utf-8"?>
<ds:datastoreItem xmlns:ds="http://schemas.openxmlformats.org/officeDocument/2006/customXml" ds:itemID="{E95B322D-C84E-4B93-81FE-21692EC590E7}">
  <ds:schemaRefs>
    <ds:schemaRef ds:uri="Microsoft.SharePoint.Taxonomy.ContentTypeSync"/>
  </ds:schemaRefs>
</ds:datastoreItem>
</file>

<file path=customXml/itemProps3.xml><?xml version="1.0" encoding="utf-8"?>
<ds:datastoreItem xmlns:ds="http://schemas.openxmlformats.org/officeDocument/2006/customXml" ds:itemID="{C1052906-39FD-4C76-9BED-88DDE8CC62FB}"/>
</file>

<file path=customXml/itemProps4.xml><?xml version="1.0" encoding="utf-8"?>
<ds:datastoreItem xmlns:ds="http://schemas.openxmlformats.org/officeDocument/2006/customXml" ds:itemID="{A11A3A09-1784-4FCB-B9F3-EB6A3CFAE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Louise White</cp:lastModifiedBy>
  <cp:revision>14</cp:revision>
  <dcterms:created xsi:type="dcterms:W3CDTF">2020-07-27T17:06:00Z</dcterms:created>
  <dcterms:modified xsi:type="dcterms:W3CDTF">2021-02-12T08:11:00Z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